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CA" w:rsidRPr="003B4E62" w:rsidRDefault="002734C2">
      <w:pPr>
        <w:pStyle w:val="normal"/>
        <w:widowControl w:val="0"/>
        <w:ind w:right="375"/>
        <w:jc w:val="center"/>
        <w:rPr>
          <w:b/>
        </w:rPr>
      </w:pPr>
      <w:r w:rsidRPr="003B4E62">
        <w:rPr>
          <w:b/>
        </w:rPr>
        <w:t>Regulaminy obozowe</w:t>
      </w:r>
    </w:p>
    <w:p w:rsidR="005211CA" w:rsidRPr="003B4E62" w:rsidRDefault="002734C2">
      <w:pPr>
        <w:pStyle w:val="normal"/>
        <w:widowControl w:val="0"/>
        <w:ind w:right="375"/>
        <w:jc w:val="center"/>
        <w:rPr>
          <w:b/>
        </w:rPr>
      </w:pPr>
      <w:r w:rsidRPr="003B4E62">
        <w:rPr>
          <w:b/>
        </w:rPr>
        <w:t>Ostrowiec 2017</w:t>
      </w:r>
    </w:p>
    <w:p w:rsidR="005211CA" w:rsidRPr="003B4E62" w:rsidRDefault="002734C2">
      <w:pPr>
        <w:pStyle w:val="normal"/>
        <w:widowControl w:val="0"/>
        <w:ind w:right="375"/>
        <w:rPr>
          <w:rFonts w:eastAsia="Verdana"/>
          <w:sz w:val="20"/>
          <w:szCs w:val="20"/>
        </w:rPr>
      </w:pPr>
      <w:r w:rsidRPr="003B4E62">
        <w:rPr>
          <w:rFonts w:eastAsia="Verdana"/>
          <w:sz w:val="20"/>
          <w:szCs w:val="20"/>
        </w:rPr>
        <w:t>Imię i nazwisko:</w:t>
      </w:r>
    </w:p>
    <w:p w:rsidR="005211CA" w:rsidRPr="003B4E62" w:rsidRDefault="002734C2">
      <w:pPr>
        <w:pStyle w:val="normal"/>
        <w:widowControl w:val="0"/>
        <w:ind w:right="375"/>
        <w:rPr>
          <w:rFonts w:eastAsia="Verdana"/>
          <w:sz w:val="20"/>
          <w:szCs w:val="20"/>
        </w:rPr>
      </w:pPr>
      <w:r w:rsidRPr="003B4E62">
        <w:rPr>
          <w:rFonts w:eastAsia="Verdana"/>
          <w:sz w:val="20"/>
          <w:szCs w:val="20"/>
        </w:rPr>
        <w:t>Drużyna:</w:t>
      </w:r>
    </w:p>
    <w:p w:rsidR="005211CA" w:rsidRPr="003B4E62" w:rsidRDefault="002734C2">
      <w:pPr>
        <w:pStyle w:val="normal"/>
        <w:widowControl w:val="0"/>
        <w:ind w:right="375"/>
        <w:rPr>
          <w:rFonts w:eastAsia="Verdana"/>
          <w:sz w:val="14"/>
          <w:szCs w:val="14"/>
        </w:rPr>
      </w:pPr>
      <w:r w:rsidRPr="003B4E62">
        <w:rPr>
          <w:rFonts w:eastAsia="Verdana"/>
          <w:sz w:val="14"/>
          <w:szCs w:val="14"/>
        </w:rPr>
        <w:t>(proszę wypełnić drukowanymi literami)</w:t>
      </w:r>
    </w:p>
    <w:p w:rsidR="005211CA" w:rsidRPr="003B4E62" w:rsidRDefault="005211CA">
      <w:pPr>
        <w:pStyle w:val="normal"/>
        <w:widowControl w:val="0"/>
        <w:ind w:right="375"/>
        <w:rPr>
          <w:rFonts w:eastAsia="Verdana"/>
          <w:sz w:val="14"/>
          <w:szCs w:val="14"/>
        </w:rPr>
      </w:pPr>
    </w:p>
    <w:p w:rsidR="005211CA" w:rsidRPr="003B4E62" w:rsidRDefault="005211CA">
      <w:pPr>
        <w:pStyle w:val="normal"/>
        <w:widowControl w:val="0"/>
        <w:rPr>
          <w:rFonts w:eastAsia="Verdana"/>
          <w:sz w:val="14"/>
          <w:szCs w:val="14"/>
        </w:rPr>
      </w:pPr>
    </w:p>
    <w:p w:rsidR="005211CA" w:rsidRPr="003B4E62" w:rsidRDefault="002734C2">
      <w:pPr>
        <w:pStyle w:val="normal"/>
        <w:widowControl w:val="0"/>
        <w:ind w:right="120"/>
        <w:jc w:val="center"/>
        <w:rPr>
          <w:b/>
        </w:rPr>
      </w:pPr>
      <w:r w:rsidRPr="003B4E62">
        <w:rPr>
          <w:b/>
        </w:rPr>
        <w:t>Regulamin ogólny obozu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Osobami decydującymi o przebiegu obozu są Rada Obozu i komendant obozu, z tym, że komendant ma prawo samodzielnych decyzji.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 skład Rady Obozu wchodzą: zastępowi, po jednej osobie z każdego zastępu (oprócz zastępowego), oboźny, kwatermistrz, instruktorzy.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 zastęp odpowiedzialny jest zastępowy.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 służbę wartowniczą odpowiedzialny jest dowódca warty (zastępowy zastępu wartowniczego - patrz Regulamin Służby Wartowniczej).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 służbę zastępu służbowego odpowiedzialny jest zastępowy zastępu służbowego (patrz Regulamin Zastępu Służbowego).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Nikt bez uprzedniego uzgodnienia z komendantem lub oboźnym nie może opuścić terenu obozu. Wszędzie należy poruszać się zastępem.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Wszyscy obowiązani są dbać o porządek na terenie obozu i wokół niego.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Zabronione jest rozpalanie ognia bez pozwolenia instruktora i odpowiedniego zabezpieczenia. W obozie nie wolno używać otwartego ognia. </w:t>
      </w:r>
    </w:p>
    <w:p w:rsidR="005211CA" w:rsidRPr="003B4E62" w:rsidRDefault="002734C2">
      <w:pPr>
        <w:pStyle w:val="normal"/>
        <w:widowControl w:val="0"/>
        <w:numPr>
          <w:ilvl w:val="0"/>
          <w:numId w:val="2"/>
        </w:numPr>
        <w:ind w:hanging="21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Kąpiel indywidualna jest surowo zabroniona. Zażywającym kąpieli nie wolno: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oddalać się od grupy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wchodzić bez pozwolenia do wody - wypływać poza oznakowany obszar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wznosić okrzyków i fałszywych alarmów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narażać zdrowia i życia innych poprzez niebezpieczne zabawy. Na dany znak opiekuna wszyscy muszą opuścić wodę. </w:t>
      </w:r>
    </w:p>
    <w:p w:rsidR="005211CA" w:rsidRPr="003B4E62" w:rsidRDefault="002734C2">
      <w:pPr>
        <w:pStyle w:val="normal"/>
        <w:widowControl w:val="0"/>
        <w:jc w:val="both"/>
        <w:rPr>
          <w:rFonts w:eastAsia="Verdana"/>
          <w:sz w:val="16"/>
          <w:szCs w:val="16"/>
        </w:rPr>
      </w:pPr>
      <w:r w:rsidRPr="003B4E62">
        <w:rPr>
          <w:rFonts w:eastAsia="Verdana"/>
          <w:sz w:val="16"/>
          <w:szCs w:val="16"/>
        </w:rPr>
        <w:t xml:space="preserve">10. Zabronione jest wprowadzanie kogokolwiek na teren obozu bez zgody komendanta lub oboźnego. </w:t>
      </w:r>
    </w:p>
    <w:p w:rsidR="002734C2" w:rsidRPr="003B4E62" w:rsidRDefault="002734C2">
      <w:pPr>
        <w:pStyle w:val="normal"/>
        <w:widowControl w:val="0"/>
        <w:jc w:val="both"/>
        <w:rPr>
          <w:rFonts w:eastAsia="Verdana"/>
          <w:sz w:val="16"/>
          <w:szCs w:val="16"/>
        </w:rPr>
      </w:pPr>
      <w:r w:rsidRPr="003B4E62">
        <w:rPr>
          <w:rFonts w:eastAsia="Verdana"/>
          <w:sz w:val="16"/>
          <w:szCs w:val="16"/>
        </w:rPr>
        <w:t>11. Zabronione jest korzystanie z telefonów komórkowych za wyjątkiem czasu wyznaczonego na dzwonienie przez komendantów podobozów.</w:t>
      </w:r>
    </w:p>
    <w:p w:rsidR="005211CA" w:rsidRPr="003B4E62" w:rsidRDefault="002734C2">
      <w:pPr>
        <w:pStyle w:val="normal"/>
        <w:widowControl w:val="0"/>
        <w:ind w:right="120"/>
        <w:jc w:val="both"/>
        <w:rPr>
          <w:sz w:val="20"/>
          <w:szCs w:val="20"/>
        </w:rPr>
      </w:pPr>
      <w:r w:rsidRPr="003B4E62">
        <w:rPr>
          <w:sz w:val="20"/>
          <w:szCs w:val="20"/>
        </w:rPr>
        <w:t xml:space="preserve"> </w:t>
      </w:r>
    </w:p>
    <w:p w:rsidR="005211CA" w:rsidRPr="003B4E62" w:rsidRDefault="002734C2">
      <w:pPr>
        <w:pStyle w:val="normal"/>
        <w:widowControl w:val="0"/>
        <w:ind w:right="120"/>
        <w:jc w:val="both"/>
        <w:rPr>
          <w:b/>
          <w:sz w:val="20"/>
          <w:szCs w:val="20"/>
        </w:rPr>
      </w:pPr>
      <w:r w:rsidRPr="003B4E62">
        <w:rPr>
          <w:b/>
          <w:sz w:val="20"/>
          <w:szCs w:val="20"/>
        </w:rPr>
        <w:t xml:space="preserve">Wszyscy uczestnicy obozu zobowiązani są do przestrzegania powyższego Regulaminu pod karą wydalenia z obozu. </w:t>
      </w:r>
    </w:p>
    <w:p w:rsidR="005211CA" w:rsidRPr="003B4E62" w:rsidRDefault="005211CA">
      <w:pPr>
        <w:pStyle w:val="normal"/>
        <w:widowControl w:val="0"/>
        <w:ind w:right="120"/>
        <w:jc w:val="center"/>
        <w:rPr>
          <w:b/>
          <w:sz w:val="20"/>
          <w:szCs w:val="20"/>
        </w:rPr>
      </w:pPr>
    </w:p>
    <w:p w:rsidR="005211CA" w:rsidRPr="003B4E62" w:rsidRDefault="002734C2">
      <w:pPr>
        <w:pStyle w:val="normal"/>
        <w:widowControl w:val="0"/>
        <w:ind w:right="120"/>
        <w:jc w:val="center"/>
        <w:rPr>
          <w:b/>
        </w:rPr>
      </w:pPr>
      <w:r w:rsidRPr="003B4E62">
        <w:rPr>
          <w:b/>
        </w:rPr>
        <w:t>Regulamin zastępu służbowego</w:t>
      </w:r>
    </w:p>
    <w:p w:rsidR="005211CA" w:rsidRPr="003B4E62" w:rsidRDefault="002734C2">
      <w:pPr>
        <w:pStyle w:val="normal"/>
        <w:widowControl w:val="0"/>
        <w:ind w:right="120"/>
        <w:jc w:val="both"/>
        <w:rPr>
          <w:rFonts w:eastAsia="Verdana"/>
          <w:sz w:val="16"/>
          <w:szCs w:val="16"/>
        </w:rPr>
      </w:pPr>
      <w:r w:rsidRPr="003B4E62">
        <w:rPr>
          <w:rFonts w:eastAsia="Verdana"/>
          <w:sz w:val="16"/>
          <w:szCs w:val="16"/>
        </w:rPr>
        <w:t xml:space="preserve">Za właściwe pełnienie służby przez zastęp służbowy odpowiedzialny jest zastępowy tego zastępu. </w:t>
      </w:r>
    </w:p>
    <w:p w:rsidR="005211CA" w:rsidRPr="003B4E62" w:rsidRDefault="002734C2">
      <w:pPr>
        <w:pStyle w:val="normal"/>
        <w:widowControl w:val="0"/>
        <w:ind w:right="120"/>
        <w:jc w:val="both"/>
        <w:rPr>
          <w:rFonts w:eastAsia="Verdana"/>
          <w:sz w:val="16"/>
          <w:szCs w:val="16"/>
        </w:rPr>
      </w:pPr>
      <w:r w:rsidRPr="003B4E62">
        <w:rPr>
          <w:rFonts w:eastAsia="Verdana"/>
          <w:sz w:val="16"/>
          <w:szCs w:val="16"/>
        </w:rPr>
        <w:t xml:space="preserve">Do obowiązków zastępu służbowego należy: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przygotowywanie i wydawanie posiłków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dostarczanie opału do kuchni (w tym także zabezpieczenie odpowiedniej ilości opału na dzień następny)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mycie naczyń kuchennych, porządkowanie i utrzymywanie w czystości kuchni, stołówki i ich otoczenia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utrzymywanie porządku w magazynie żywności i sprzętu kuchennego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porządkowanie i utrzymywanie należytego stanu sanitarnego w miejscach użytkowanych przez cały obóz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pełnienie służby w ciągu dnia według zarządzeń oboźnego. Przekazanie służby w kuchni następuje o wyznaczonej godzinie w obecności zastępowego zdającego służbę, zastępowego przejmującego służbę, kucharza i kwatermistrza. </w:t>
      </w:r>
    </w:p>
    <w:p w:rsidR="002734C2" w:rsidRPr="003B4E62" w:rsidRDefault="002734C2">
      <w:pPr>
        <w:pStyle w:val="normal"/>
        <w:widowControl w:val="0"/>
        <w:ind w:right="195"/>
        <w:jc w:val="center"/>
        <w:rPr>
          <w:b/>
        </w:rPr>
      </w:pPr>
      <w:r w:rsidRPr="003B4E62">
        <w:rPr>
          <w:b/>
        </w:rPr>
        <w:br/>
      </w:r>
    </w:p>
    <w:p w:rsidR="002734C2" w:rsidRPr="003B4E62" w:rsidRDefault="002734C2">
      <w:pPr>
        <w:pStyle w:val="normal"/>
        <w:widowControl w:val="0"/>
        <w:ind w:right="195"/>
        <w:jc w:val="center"/>
        <w:rPr>
          <w:b/>
        </w:rPr>
      </w:pPr>
    </w:p>
    <w:p w:rsidR="002734C2" w:rsidRPr="003B4E62" w:rsidRDefault="002734C2">
      <w:pPr>
        <w:pStyle w:val="normal"/>
        <w:widowControl w:val="0"/>
        <w:ind w:right="195"/>
        <w:jc w:val="center"/>
        <w:rPr>
          <w:b/>
        </w:rPr>
      </w:pPr>
    </w:p>
    <w:p w:rsidR="002734C2" w:rsidRPr="003B4E62" w:rsidRDefault="002734C2" w:rsidP="002734C2">
      <w:pPr>
        <w:pStyle w:val="normal"/>
        <w:widowControl w:val="0"/>
        <w:ind w:right="195"/>
        <w:rPr>
          <w:b/>
        </w:rPr>
      </w:pPr>
    </w:p>
    <w:p w:rsidR="002734C2" w:rsidRPr="003B4E62" w:rsidRDefault="002734C2">
      <w:pPr>
        <w:pStyle w:val="normal"/>
        <w:widowControl w:val="0"/>
        <w:ind w:right="195"/>
        <w:jc w:val="center"/>
        <w:rPr>
          <w:b/>
        </w:rPr>
      </w:pPr>
    </w:p>
    <w:p w:rsidR="005211CA" w:rsidRPr="003B4E62" w:rsidRDefault="002734C2">
      <w:pPr>
        <w:pStyle w:val="normal"/>
        <w:widowControl w:val="0"/>
        <w:ind w:right="195"/>
        <w:jc w:val="center"/>
        <w:rPr>
          <w:b/>
        </w:rPr>
      </w:pPr>
      <w:r w:rsidRPr="003B4E62">
        <w:rPr>
          <w:b/>
        </w:rPr>
        <w:t>Regulamin służby wartowniczej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Zadaniem służby wartowniczej jest ochrona osób przebywających w obozie i wspólnego mienia. Na posterunku w każdej sytuacji i okoliczności wartownik decyduje sam.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Dowódca warty jest przełożonym wszystkich harcerzy wchodzących w skład danej warty. Odpowiada za przebieg warty.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Wartownicy są osobami nietykalnymi, podporządkowani są dowódcy warty, komendantowi i oboźnemu.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 ciągu dnia wartę pełni jedna osoba lub instruktor służbowy, w czasie ciszy nocnej dwie osoby. Zmiany następują co dwie godziny.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Do obowiązków wartowników należy: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stała czujna obserwacja na wyznaczonym posterunku, dokonywanie obchodów po terenie wskazanym przez dowódcę warty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zatrzymywanie osób nie będących uczestnikami obozu i niezwłoczne powiadomienie o tym oboźnego, komendanta lub dowódcy warty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niezwłoczne powiadomienie oboźnego, komendanta lub dowódcy warty o zauważeniu czegoś podejrzanego w pobliżu obozu, gdy zachodzi konieczność zaalarmowania całego obozu (pożar, kradzież itp.)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budzenie o ustalonym czasie kucharza i zastępu służbowego, kadry obozu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składanie meldunków o sytuacji w obozie: oboźnemu po pobudce i przed zdaniem warty komendantowi obozu przed jego wyjściem z obozu i po jego powrocie oficjalnym gościom obozu podczas nieobecności oboźnego i komendanta (tzn. wizytacji z hufca, chorągwi, naczelnictwa, kapelanowi).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Wartownikowi nie wolno: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opuszczać swego posterunku, dopóki nie zostanie zmieniony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przerywać stałej obserwacji terenu powierzonego jego ochronie </w:t>
      </w:r>
    </w:p>
    <w:p w:rsidR="005211CA" w:rsidRPr="003B4E62" w:rsidRDefault="002734C2">
      <w:pPr>
        <w:pStyle w:val="normal"/>
        <w:widowControl w:val="0"/>
        <w:numPr>
          <w:ilvl w:val="0"/>
          <w:numId w:val="3"/>
        </w:numPr>
        <w:ind w:hanging="158"/>
        <w:contextualSpacing/>
      </w:pPr>
      <w:r w:rsidRPr="003B4E62">
        <w:rPr>
          <w:rFonts w:eastAsia="Verdana"/>
          <w:sz w:val="16"/>
          <w:szCs w:val="16"/>
        </w:rPr>
        <w:t xml:space="preserve">spać, rozmawiać, jeść  (może jedynie zabrać ze sobą w manierce coś do picia), śpiewać, czytać itp. </w:t>
      </w:r>
    </w:p>
    <w:p w:rsidR="005211CA" w:rsidRPr="003B4E62" w:rsidRDefault="002734C2" w:rsidP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Odprawa i zmiana wart odbywa się codziennie o godzinie wyznaczonej przez komendanta. Przeprowadza ją dowódca warty. Przy zmianie zastępu wartowniczego w obecności oboźnego następuje zaprzysiężenie nowej warty. </w:t>
      </w:r>
    </w:p>
    <w:p w:rsidR="005211CA" w:rsidRPr="003B4E62" w:rsidRDefault="002734C2">
      <w:pPr>
        <w:pStyle w:val="normal"/>
        <w:widowControl w:val="0"/>
        <w:numPr>
          <w:ilvl w:val="0"/>
          <w:numId w:val="1"/>
        </w:numPr>
        <w:ind w:right="195"/>
        <w:contextualSpacing/>
        <w:jc w:val="both"/>
      </w:pPr>
      <w:r w:rsidRPr="003B4E62">
        <w:rPr>
          <w:rFonts w:eastAsia="Verdana"/>
          <w:sz w:val="16"/>
          <w:szCs w:val="16"/>
        </w:rPr>
        <w:t xml:space="preserve">Nikomu poza wartownikiem nie wolno przebywać na terenie wartowni. </w:t>
      </w:r>
    </w:p>
    <w:p w:rsidR="005211CA" w:rsidRPr="003B4E62" w:rsidRDefault="005211CA">
      <w:pPr>
        <w:pStyle w:val="normal"/>
        <w:widowControl w:val="0"/>
        <w:ind w:right="405"/>
        <w:jc w:val="both"/>
        <w:rPr>
          <w:rFonts w:eastAsia="Verdana"/>
          <w:sz w:val="16"/>
          <w:szCs w:val="16"/>
        </w:rPr>
      </w:pPr>
    </w:p>
    <w:p w:rsidR="002734C2" w:rsidRPr="003B4E62" w:rsidRDefault="002734C2">
      <w:pPr>
        <w:pStyle w:val="normal"/>
        <w:widowControl w:val="0"/>
        <w:ind w:right="405"/>
        <w:jc w:val="both"/>
        <w:rPr>
          <w:rFonts w:eastAsia="Verdana"/>
          <w:sz w:val="16"/>
          <w:szCs w:val="16"/>
        </w:rPr>
      </w:pPr>
    </w:p>
    <w:p w:rsidR="005211CA" w:rsidRPr="003B4E62" w:rsidRDefault="002734C2">
      <w:pPr>
        <w:pStyle w:val="normal"/>
        <w:widowControl w:val="0"/>
        <w:ind w:right="405"/>
        <w:rPr>
          <w:i/>
          <w:sz w:val="20"/>
          <w:szCs w:val="20"/>
        </w:rPr>
      </w:pPr>
      <w:r w:rsidRPr="003B4E62">
        <w:rPr>
          <w:i/>
          <w:sz w:val="20"/>
          <w:szCs w:val="20"/>
        </w:rPr>
        <w:t>Zapoznałem się z regulaminami</w:t>
      </w:r>
      <w:r w:rsidRPr="003B4E62">
        <w:rPr>
          <w:i/>
          <w:sz w:val="20"/>
          <w:szCs w:val="20"/>
        </w:rPr>
        <w:tab/>
      </w:r>
    </w:p>
    <w:p w:rsidR="005211CA" w:rsidRPr="003B4E62" w:rsidRDefault="005211CA">
      <w:pPr>
        <w:pStyle w:val="normal"/>
        <w:widowControl w:val="0"/>
        <w:ind w:right="405"/>
        <w:rPr>
          <w:i/>
          <w:sz w:val="20"/>
          <w:szCs w:val="20"/>
        </w:rPr>
      </w:pPr>
    </w:p>
    <w:p w:rsidR="005211CA" w:rsidRPr="003B4E62" w:rsidRDefault="005211CA">
      <w:pPr>
        <w:pStyle w:val="normal"/>
        <w:widowControl w:val="0"/>
        <w:ind w:right="405"/>
        <w:rPr>
          <w:i/>
          <w:sz w:val="20"/>
          <w:szCs w:val="20"/>
        </w:rPr>
      </w:pPr>
    </w:p>
    <w:p w:rsidR="002734C2" w:rsidRPr="003B4E62" w:rsidRDefault="002734C2">
      <w:pPr>
        <w:pStyle w:val="normal"/>
        <w:widowControl w:val="0"/>
        <w:ind w:right="405"/>
        <w:rPr>
          <w:i/>
          <w:sz w:val="20"/>
          <w:szCs w:val="20"/>
        </w:rPr>
      </w:pPr>
    </w:p>
    <w:p w:rsidR="002734C2" w:rsidRPr="003B4E62" w:rsidRDefault="002734C2">
      <w:pPr>
        <w:pStyle w:val="normal"/>
        <w:widowControl w:val="0"/>
        <w:ind w:right="405"/>
        <w:rPr>
          <w:i/>
          <w:sz w:val="20"/>
          <w:szCs w:val="20"/>
        </w:rPr>
      </w:pPr>
    </w:p>
    <w:p w:rsidR="005211CA" w:rsidRPr="003B4E62" w:rsidRDefault="005211CA">
      <w:pPr>
        <w:pStyle w:val="normal"/>
        <w:widowControl w:val="0"/>
        <w:ind w:right="405"/>
        <w:rPr>
          <w:i/>
          <w:sz w:val="20"/>
          <w:szCs w:val="20"/>
        </w:rPr>
      </w:pPr>
    </w:p>
    <w:p w:rsidR="005211CA" w:rsidRPr="003B4E62" w:rsidRDefault="002734C2">
      <w:pPr>
        <w:pStyle w:val="normal"/>
        <w:widowControl w:val="0"/>
        <w:rPr>
          <w:i/>
          <w:sz w:val="20"/>
          <w:szCs w:val="20"/>
        </w:rPr>
      </w:pPr>
      <w:r w:rsidRPr="003B4E62">
        <w:rPr>
          <w:i/>
          <w:sz w:val="20"/>
          <w:szCs w:val="20"/>
        </w:rPr>
        <w:t>Podpis uczestnika</w:t>
      </w:r>
      <w:r w:rsidRPr="003B4E62">
        <w:rPr>
          <w:i/>
          <w:sz w:val="20"/>
          <w:szCs w:val="20"/>
        </w:rPr>
        <w:tab/>
      </w:r>
      <w:r w:rsidRPr="003B4E62">
        <w:rPr>
          <w:i/>
          <w:sz w:val="20"/>
          <w:szCs w:val="20"/>
        </w:rPr>
        <w:tab/>
        <w:t xml:space="preserve">              Podpis rodzica</w:t>
      </w:r>
      <w:r w:rsidRPr="003B4E62">
        <w:rPr>
          <w:i/>
          <w:sz w:val="20"/>
          <w:szCs w:val="20"/>
        </w:rPr>
        <w:tab/>
      </w:r>
      <w:r w:rsidRPr="003B4E62">
        <w:rPr>
          <w:i/>
          <w:sz w:val="20"/>
          <w:szCs w:val="20"/>
        </w:rPr>
        <w:tab/>
      </w:r>
      <w:r w:rsidRPr="003B4E62">
        <w:rPr>
          <w:i/>
          <w:sz w:val="20"/>
          <w:szCs w:val="20"/>
        </w:rPr>
        <w:tab/>
        <w:t>Data</w:t>
      </w:r>
      <w:r w:rsidRPr="003B4E62">
        <w:rPr>
          <w:i/>
          <w:sz w:val="20"/>
          <w:szCs w:val="20"/>
        </w:rPr>
        <w:tab/>
      </w:r>
    </w:p>
    <w:sectPr w:rsidR="005211CA" w:rsidRPr="003B4E62" w:rsidSect="002734C2">
      <w:pgSz w:w="16838" w:h="11906"/>
      <w:pgMar w:top="390" w:right="253" w:bottom="341" w:left="570" w:header="0" w:footer="708" w:gutter="0"/>
      <w:pgNumType w:start="1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ED6"/>
    <w:multiLevelType w:val="multilevel"/>
    <w:tmpl w:val="6776A272"/>
    <w:lvl w:ilvl="0">
      <w:start w:val="1"/>
      <w:numFmt w:val="decimal"/>
      <w:lvlText w:val="%1."/>
      <w:lvlJc w:val="left"/>
      <w:pPr>
        <w:ind w:left="266" w:firstLine="26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4FAD7127"/>
    <w:multiLevelType w:val="multilevel"/>
    <w:tmpl w:val="623E4F76"/>
    <w:lvl w:ilvl="0">
      <w:start w:val="1"/>
      <w:numFmt w:val="decimal"/>
      <w:lvlText w:val="%1."/>
      <w:lvlJc w:val="left"/>
      <w:pPr>
        <w:ind w:left="238" w:firstLine="23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5CD47A0A"/>
    <w:multiLevelType w:val="multilevel"/>
    <w:tmpl w:val="6D3E69FA"/>
    <w:lvl w:ilvl="0">
      <w:start w:val="1"/>
      <w:numFmt w:val="bullet"/>
      <w:lvlText w:val="●"/>
      <w:lvlJc w:val="left"/>
      <w:pPr>
        <w:ind w:left="266" w:firstLine="266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5211CA"/>
    <w:rsid w:val="002734C2"/>
    <w:rsid w:val="003B4E62"/>
    <w:rsid w:val="005211CA"/>
    <w:rsid w:val="0065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350"/>
  </w:style>
  <w:style w:type="paragraph" w:styleId="Nagwek1">
    <w:name w:val="heading 1"/>
    <w:basedOn w:val="normal"/>
    <w:next w:val="normal"/>
    <w:rsid w:val="005211C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"/>
    <w:next w:val="normal"/>
    <w:rsid w:val="005211C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"/>
    <w:next w:val="normal"/>
    <w:rsid w:val="005211C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"/>
    <w:next w:val="normal"/>
    <w:rsid w:val="005211C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Nagwek5">
    <w:name w:val="heading 5"/>
    <w:basedOn w:val="normal"/>
    <w:next w:val="normal"/>
    <w:rsid w:val="005211C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Nagwek6">
    <w:name w:val="heading 6"/>
    <w:basedOn w:val="normal"/>
    <w:next w:val="normal"/>
    <w:rsid w:val="005211C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211CA"/>
  </w:style>
  <w:style w:type="table" w:customStyle="1" w:styleId="TableNormal">
    <w:name w:val="Table Normal"/>
    <w:rsid w:val="005211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211CA"/>
    <w:pPr>
      <w:keepNext/>
      <w:keepLines/>
      <w:spacing w:before="240" w:after="60"/>
      <w:contextualSpacing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"/>
    <w:next w:val="normal"/>
    <w:rsid w:val="005211CA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</cp:lastModifiedBy>
  <cp:revision>3</cp:revision>
  <dcterms:created xsi:type="dcterms:W3CDTF">2017-05-08T13:56:00Z</dcterms:created>
  <dcterms:modified xsi:type="dcterms:W3CDTF">2017-05-08T15:10:00Z</dcterms:modified>
</cp:coreProperties>
</file>